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E8A" w:rsidRDefault="002B1E8A" w:rsidP="009B50BD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-901065</wp:posOffset>
            </wp:positionV>
            <wp:extent cx="7556500" cy="10658475"/>
            <wp:effectExtent l="19050" t="0" r="6350" b="0"/>
            <wp:wrapSquare wrapText="bothSides"/>
            <wp:docPr id="2" name="Рисунок 2" descr="C:\Users\rafis\Desktop\Для сайта\Положения\Новые\О родительском комит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fis\Desktop\Для сайта\Положения\Новые\О родительском комитет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70F0" w:rsidRPr="007E6030" w:rsidRDefault="00B370F0" w:rsidP="009B50BD">
      <w:pPr>
        <w:pStyle w:val="a3"/>
        <w:spacing w:before="0" w:beforeAutospacing="0" w:after="0" w:afterAutospacing="0"/>
        <w:jc w:val="both"/>
      </w:pPr>
      <w:r w:rsidRPr="007E6030">
        <w:lastRenderedPageBreak/>
        <w:t>Родительский комитет: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3.1. Координирует деятельность классных родительских комитетов.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3.2. Проводит работу среди родителей (законных представителей) обучающихся по разъяснению их прав и обязанностей.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3.3. Оказывает содействие в проведении общешкольных мероприятий.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 xml:space="preserve">3.4. Участвует в подготовке школы к новому учебному году. 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3.5. Содействует обеспечению оптимальных условий для организации образовательного процесса (оказывает</w:t>
      </w:r>
      <w:r w:rsidR="00C41351">
        <w:t xml:space="preserve"> физическую</w:t>
      </w:r>
      <w:r w:rsidRPr="007E6030">
        <w:t xml:space="preserve"> помощь в приобретении учебников, подготовке наглядных методических пособий).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3.6. Совместно с администрацией школы контролирует организацию горячего питания</w:t>
      </w:r>
      <w:r w:rsidR="00C41351">
        <w:t xml:space="preserve"> и </w:t>
      </w:r>
      <w:r w:rsidRPr="007E6030">
        <w:t xml:space="preserve"> медицинского обслуживания</w:t>
      </w:r>
      <w:r w:rsidR="00C41351">
        <w:t xml:space="preserve"> </w:t>
      </w:r>
      <w:r w:rsidR="00C41351" w:rsidRPr="007E6030">
        <w:t>обучающихся</w:t>
      </w:r>
      <w:r w:rsidRPr="007E6030">
        <w:t>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3.7. Оказывает помощь администрации школы в организации и проведении общешкольных родительских собраний.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3.8. Участвует в обсуждении</w:t>
      </w:r>
      <w:r w:rsidR="00C41351">
        <w:t xml:space="preserve"> некоторых </w:t>
      </w:r>
      <w:r w:rsidRPr="007E6030">
        <w:t xml:space="preserve"> локальных актов школы. 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3.9. Принимает участие в организации безопасных условий осуществления образовательного процесса, контролирует соблюдение санитарно-гигиенических правил и норм.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3.10.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3.11. Взаимодействует с органами школьного самоуправления.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rPr>
          <w:rStyle w:val="a4"/>
        </w:rPr>
        <w:t>4. Права членов родительского комитета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Родительский комитет имеет право: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4.1. Вносить предложения в администрацию образовательного учреждения, органы самоуправления школы и получать информацию о результатах их рассмотрения.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4.2. Заслушивать и получать информацию от администрации школы, органов самоуправления.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4.3.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 xml:space="preserve">4.4. Принимать участие в обсуждении </w:t>
      </w:r>
      <w:r w:rsidR="00C41351">
        <w:t xml:space="preserve">некоторых </w:t>
      </w:r>
      <w:r w:rsidRPr="007E6030">
        <w:t>локальных актов школы.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4.5. Давать разъяснения и принимать меры по рассматриваемым обращениям.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4.6. Организовывать постоянные или временные комиссии под руководством членов родительского комитета для исполнения своих функций.</w:t>
      </w:r>
    </w:p>
    <w:p w:rsidR="00B370F0" w:rsidRDefault="00B370F0" w:rsidP="009915C7">
      <w:pPr>
        <w:pStyle w:val="a3"/>
        <w:spacing w:before="0" w:beforeAutospacing="0" w:after="0" w:afterAutospacing="0"/>
        <w:jc w:val="both"/>
      </w:pPr>
      <w:r w:rsidRPr="007E6030">
        <w:t>4.7. Председатель комитета может присутствовать (с последующим информированием комитета) на отдельных заседаниях педагогического совета, органов самоуправления, при рассмотрении вопросов, относящихся к компетенции родительского комитета.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rPr>
          <w:rStyle w:val="a4"/>
        </w:rPr>
        <w:t>5. Организация работы родительского комитета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5.1. Родительский комитет избирается сроком на 1 год из числа родителей (законных представителей) обучающихся.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5.2. Родительский комитет возглавляет председатель. Председатель и члены родительского комитета избираются на общешкольном родительском собрании простым большинством голосов.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5.3. В состав комитета входят родители (законные представители) обучающихся – по одному от каждого класса (в зависимости от количества классов в школе, в состав комитета могут входить по одному представителю от каждой параллели, по два представителя от класса и т. д.). Члены комитета избираются ежегодно на классных родительских собраниях в начале учебного года.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5.4. Комитет осуществл</w:t>
      </w:r>
      <w:r w:rsidR="00CB7D72">
        <w:t>яет деятельность по разработанно</w:t>
      </w:r>
      <w:r w:rsidRPr="007E6030">
        <w:t>м</w:t>
      </w:r>
      <w:r w:rsidR="00CB7D72">
        <w:t>у, принято</w:t>
      </w:r>
      <w:r w:rsidRPr="007E6030">
        <w:t>м</w:t>
      </w:r>
      <w:r w:rsidR="00CB7D72">
        <w:t>у им и согласованно</w:t>
      </w:r>
      <w:r w:rsidRPr="007E6030">
        <w:t>м</w:t>
      </w:r>
      <w:r w:rsidR="00CB7D72">
        <w:t>у</w:t>
      </w:r>
      <w:r w:rsidRPr="007E6030">
        <w:t xml:space="preserve"> с руководителем школы регламенту работы и плану.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5.5. О своей работе родительский комитет отчитывается перед общешкольным родительским собранием не реже двух раз в год.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 xml:space="preserve">5.6. Заседания родительского комитета проводятся по мере необходимости, но не реже </w:t>
      </w:r>
      <w:r w:rsidR="00CB7D72">
        <w:t>двух раз</w:t>
      </w:r>
      <w:r w:rsidRPr="007E6030">
        <w:t xml:space="preserve"> в </w:t>
      </w:r>
      <w:r w:rsidR="00CB7D72">
        <w:t>год</w:t>
      </w:r>
      <w:r w:rsidRPr="007E6030">
        <w:t>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lastRenderedPageBreak/>
        <w:t>5.7. Комитет правомочен выносить решения при наличии на заседании не менее половины своего состава. Решения принимаются простым большинством голосов. В случае равенства голосов решающим является голос председателя.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5.8. Переписка родительского комитета по вопросам, относящимся к его компетенции, ведется от имени школы, документы подписывают директор школы и председатель комитета.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5.9. Свою деятельность члены родительского комитета осуществляют на безвозмездной основе.</w:t>
      </w:r>
    </w:p>
    <w:p w:rsidR="00B370F0" w:rsidRPr="007E6030" w:rsidRDefault="00B370F0" w:rsidP="009915C7">
      <w:pPr>
        <w:pStyle w:val="a3"/>
        <w:spacing w:before="0" w:beforeAutospacing="0" w:after="0" w:afterAutospacing="0"/>
        <w:jc w:val="both"/>
      </w:pPr>
      <w:r w:rsidRPr="007E6030">
        <w:t>5.10. Комитет ведет протоколы своих заседаний и общешкольных собраний в соответствии с инструкцией о ведении делопроизводства в общеобразовательном учреждении.</w:t>
      </w:r>
    </w:p>
    <w:p w:rsidR="00B370F0" w:rsidRPr="007E6030" w:rsidRDefault="007E6030" w:rsidP="009915C7">
      <w:pPr>
        <w:pStyle w:val="a3"/>
        <w:spacing w:before="0" w:beforeAutospacing="0" w:after="0" w:afterAutospacing="0"/>
        <w:jc w:val="both"/>
      </w:pPr>
      <w:r>
        <w:t>5.11</w:t>
      </w:r>
      <w:r w:rsidR="00B370F0" w:rsidRPr="007E6030">
        <w:t>. Ответственность за организацию делопроизводства в комитете возлагается на председателя комитета или секретаря.</w:t>
      </w:r>
    </w:p>
    <w:p w:rsidR="00731E30" w:rsidRDefault="007E6030" w:rsidP="009915C7">
      <w:pPr>
        <w:pStyle w:val="a3"/>
        <w:spacing w:before="0" w:beforeAutospacing="0" w:after="0" w:afterAutospacing="0"/>
        <w:jc w:val="both"/>
      </w:pPr>
      <w:r>
        <w:t>5.12</w:t>
      </w:r>
      <w:r w:rsidR="00B370F0" w:rsidRPr="007E6030">
        <w:t>. Члены родительского комитета, не принимающие участия в работе, могут быть исключены из его состава.</w:t>
      </w:r>
    </w:p>
    <w:p w:rsidR="00731E30" w:rsidRDefault="00731E30" w:rsidP="009915C7">
      <w:pPr>
        <w:pStyle w:val="a3"/>
        <w:spacing w:before="0" w:beforeAutospacing="0" w:after="0" w:afterAutospacing="0"/>
        <w:jc w:val="both"/>
        <w:rPr>
          <w:bCs/>
        </w:rPr>
      </w:pPr>
      <w:r>
        <w:t xml:space="preserve">5.13. </w:t>
      </w:r>
      <w:r>
        <w:rPr>
          <w:bCs/>
        </w:rPr>
        <w:t>Настоящее Положение  действует до принятия нового положения  с момента   введения его в  действие приказом директора школы, но не более чем 2 года.</w:t>
      </w:r>
    </w:p>
    <w:p w:rsidR="00731E30" w:rsidRDefault="00731E30" w:rsidP="009915C7">
      <w:pPr>
        <w:pStyle w:val="a3"/>
        <w:spacing w:before="0" w:beforeAutospacing="0" w:after="0" w:afterAutospacing="0"/>
        <w:jc w:val="both"/>
      </w:pPr>
      <w:r>
        <w:rPr>
          <w:bCs/>
        </w:rPr>
        <w:t>5.14. Положение  может быть пролонгировано, но не более  чем   на 1 год.</w:t>
      </w:r>
    </w:p>
    <w:p w:rsidR="007B0735" w:rsidRPr="007E6030" w:rsidRDefault="007B0735" w:rsidP="007E6030">
      <w:pPr>
        <w:pStyle w:val="a3"/>
        <w:spacing w:before="0" w:beforeAutospacing="0" w:after="0" w:afterAutospacing="0"/>
      </w:pPr>
    </w:p>
    <w:p w:rsidR="007B0735" w:rsidRPr="007E6030" w:rsidRDefault="007B0735" w:rsidP="007E6030">
      <w:pPr>
        <w:pStyle w:val="a3"/>
        <w:spacing w:before="0" w:beforeAutospacing="0" w:after="0" w:afterAutospacing="0"/>
      </w:pPr>
    </w:p>
    <w:p w:rsidR="007B0735" w:rsidRPr="007E6030" w:rsidRDefault="007B0735" w:rsidP="007E6030">
      <w:pPr>
        <w:pStyle w:val="a3"/>
        <w:spacing w:before="0" w:beforeAutospacing="0" w:after="0" w:afterAutospacing="0"/>
      </w:pPr>
    </w:p>
    <w:p w:rsidR="007B0735" w:rsidRPr="007E6030" w:rsidRDefault="007B0735" w:rsidP="007E6030">
      <w:pPr>
        <w:pStyle w:val="a3"/>
        <w:spacing w:before="0" w:beforeAutospacing="0" w:after="0" w:afterAutospacing="0"/>
      </w:pPr>
    </w:p>
    <w:p w:rsidR="007B0735" w:rsidRPr="007E6030" w:rsidRDefault="007B0735" w:rsidP="00B370F0">
      <w:pPr>
        <w:pStyle w:val="a3"/>
      </w:pPr>
    </w:p>
    <w:p w:rsidR="007B0735" w:rsidRPr="007E6030" w:rsidRDefault="007B0735" w:rsidP="00B370F0">
      <w:pPr>
        <w:pStyle w:val="a3"/>
      </w:pPr>
    </w:p>
    <w:p w:rsidR="00407239" w:rsidRPr="007E6030" w:rsidRDefault="00407239" w:rsidP="00B370F0">
      <w:pPr>
        <w:pStyle w:val="a3"/>
      </w:pPr>
    </w:p>
    <w:p w:rsidR="00407239" w:rsidRPr="00B370F0" w:rsidRDefault="00407239" w:rsidP="00B370F0">
      <w:pPr>
        <w:pStyle w:val="a3"/>
        <w:rPr>
          <w:sz w:val="28"/>
          <w:szCs w:val="28"/>
        </w:rPr>
      </w:pPr>
    </w:p>
    <w:sectPr w:rsidR="00407239" w:rsidRPr="00B370F0" w:rsidSect="009B50B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B370F0"/>
    <w:rsid w:val="001C70B8"/>
    <w:rsid w:val="002525F3"/>
    <w:rsid w:val="002A170D"/>
    <w:rsid w:val="002B1E8A"/>
    <w:rsid w:val="00407239"/>
    <w:rsid w:val="006271D4"/>
    <w:rsid w:val="00731E30"/>
    <w:rsid w:val="007B0735"/>
    <w:rsid w:val="007E6030"/>
    <w:rsid w:val="009915C7"/>
    <w:rsid w:val="009B50BD"/>
    <w:rsid w:val="00B370F0"/>
    <w:rsid w:val="00BA30EE"/>
    <w:rsid w:val="00C41351"/>
    <w:rsid w:val="00CA042A"/>
    <w:rsid w:val="00CB7D72"/>
    <w:rsid w:val="00CD09DC"/>
    <w:rsid w:val="00EB1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B370F0"/>
    <w:pPr>
      <w:spacing w:before="100" w:beforeAutospacing="1" w:after="100" w:afterAutospacing="1"/>
    </w:pPr>
  </w:style>
  <w:style w:type="character" w:styleId="a4">
    <w:name w:val="Strong"/>
    <w:qFormat/>
    <w:rsid w:val="00B370F0"/>
    <w:rPr>
      <w:b/>
      <w:bCs/>
    </w:rPr>
  </w:style>
  <w:style w:type="table" w:styleId="a5">
    <w:name w:val="Table Grid"/>
    <w:basedOn w:val="a1"/>
    <w:rsid w:val="007B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qFormat/>
    <w:rsid w:val="00EB188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C41351"/>
    <w:rPr>
      <w:sz w:val="24"/>
      <w:szCs w:val="24"/>
    </w:rPr>
  </w:style>
  <w:style w:type="paragraph" w:styleId="a8">
    <w:name w:val="Body Text"/>
    <w:basedOn w:val="a"/>
    <w:link w:val="a9"/>
    <w:unhideWhenUsed/>
    <w:rsid w:val="00731E30"/>
    <w:pPr>
      <w:jc w:val="both"/>
    </w:pPr>
  </w:style>
  <w:style w:type="character" w:customStyle="1" w:styleId="a9">
    <w:name w:val="Основной текст Знак"/>
    <w:link w:val="a8"/>
    <w:rsid w:val="00731E30"/>
    <w:rPr>
      <w:sz w:val="24"/>
      <w:szCs w:val="24"/>
    </w:rPr>
  </w:style>
  <w:style w:type="character" w:customStyle="1" w:styleId="3">
    <w:name w:val="Основной текст (3)_"/>
    <w:link w:val="30"/>
    <w:uiPriority w:val="99"/>
    <w:locked/>
    <w:rsid w:val="009915C7"/>
    <w:rPr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9915C7"/>
    <w:pPr>
      <w:shd w:val="clear" w:color="auto" w:fill="FFFFFF"/>
      <w:spacing w:line="274" w:lineRule="exact"/>
    </w:pPr>
    <w:rPr>
      <w:b/>
      <w:bCs/>
    </w:rPr>
  </w:style>
  <w:style w:type="paragraph" w:styleId="aa">
    <w:name w:val="Balloon Text"/>
    <w:basedOn w:val="a"/>
    <w:link w:val="ab"/>
    <w:rsid w:val="009B50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9B50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общешкольном родительском комитете</vt:lpstr>
    </vt:vector>
  </TitlesOfParts>
  <Company>школа</Company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общешкольном родительском комитете</dc:title>
  <dc:creator>юзер</dc:creator>
  <cp:lastModifiedBy>Рафис Гилманов</cp:lastModifiedBy>
  <cp:revision>2</cp:revision>
  <cp:lastPrinted>2018-10-16T10:10:00Z</cp:lastPrinted>
  <dcterms:created xsi:type="dcterms:W3CDTF">2018-10-20T19:26:00Z</dcterms:created>
  <dcterms:modified xsi:type="dcterms:W3CDTF">2018-10-20T19:26:00Z</dcterms:modified>
</cp:coreProperties>
</file>